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90"/>
      </w:tblGrid>
      <w:tr w:rsidR="000F5EDB" w:rsidRPr="000F5EDB" w:rsidTr="000F5EDB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1"/>
              <w:gridCol w:w="1025"/>
              <w:gridCol w:w="9634"/>
            </w:tblGrid>
            <w:tr w:rsidR="000F5EDB" w:rsidRPr="000F5EDB" w:rsidTr="000F5ED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F5EDB" w:rsidRPr="000F5EDB" w:rsidRDefault="000F5EDB" w:rsidP="000F5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5EDB" w:rsidRPr="000F5EDB" w:rsidRDefault="000F5EDB" w:rsidP="000F5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52425" cy="428625"/>
                        <wp:effectExtent l="19050" t="0" r="9525" b="0"/>
                        <wp:docPr id="1" name="Picture 1" descr="http://prodeskel.binapemdes.kemendagri.go.id/_lib/img/grp__NM__laporan_depdagrilogo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prodeskel.binapemdes.kemendagri.go.id/_lib/img/grp__NM__laporan_depdagrilogo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42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5EDB" w:rsidRPr="000F5EDB" w:rsidRDefault="000F5EDB" w:rsidP="000F5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F5ED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KEMENTERIAN DALAM NEGERI REPUBLIK INDONESIA</w:t>
                  </w:r>
                  <w:r w:rsidRPr="000F5ED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DIREKTORAT JENDERAL BINA PEMERINTAHAN DESA</w:t>
                  </w:r>
                  <w:r w:rsidRPr="000F5ED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DATA POKOK DESA/KELURAHAN</w:t>
                  </w:r>
                </w:p>
              </w:tc>
            </w:tr>
          </w:tbl>
          <w:p w:rsidR="000F5EDB" w:rsidRPr="000F5EDB" w:rsidRDefault="000F5EDB" w:rsidP="000F5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5EDB" w:rsidRPr="000F5EDB" w:rsidTr="000F5EDB">
        <w:trPr>
          <w:tblCellSpacing w:w="15" w:type="dxa"/>
          <w:jc w:val="center"/>
        </w:trPr>
        <w:tc>
          <w:tcPr>
            <w:tcW w:w="5000" w:type="pct"/>
            <w:hideMark/>
          </w:tcPr>
          <w:tbl>
            <w:tblPr>
              <w:tblW w:w="500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800"/>
            </w:tblGrid>
            <w:tr w:rsidR="000F5EDB" w:rsidRPr="000F5EDB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740"/>
                  </w:tblGrid>
                  <w:tr w:rsidR="000F5EDB" w:rsidRPr="000F5EDB">
                    <w:trPr>
                      <w:tblCellSpacing w:w="15" w:type="dxa"/>
                      <w:jc w:val="center"/>
                    </w:trPr>
                    <w:tc>
                      <w:tcPr>
                        <w:tcW w:w="5000" w:type="pct"/>
                        <w:hideMark/>
                      </w:tcPr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5290"/>
                                      <w:gridCol w:w="5290"/>
                                    </w:tblGrid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noWrap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Tahun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2020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Kode Desa (PUM)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5202052007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Desa/Kelurahan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SELONG BLANAK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Kecamatan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PRAYA BARAT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Kabupaten/Kota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KABUPATEN LOMBOK TENGAH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Provinsi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NUSA TENGGARA BARAT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noWrap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Tahun Pembentukan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1997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noWrap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Luas Desa/Kelurahan (Ha)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18,200000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Penetapan Batas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Ada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Dasar Hukum Perdes No .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 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Dasar Hukum Perda No.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 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Peta Wilayah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Ada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Koordinat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116.1772 BT / -8.880528 LS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T i p o l o g i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PESISIR/NELAYAN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K l a s i f i k a s i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SWAKARYA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K a t e g o r i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LANJUT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Batas Wilayah :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a. Desa/Kelurahan Sebelah Utara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MANGKUNG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b. Desa/Kelurahan Sebelah Selatan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SAMUDRA INDONESIA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c. Desa/Kelurahan Sebelah Timur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MEKARSARI </w:t>
                                          </w: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2500" w:type="pct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d. Desa/Kelurahan Sebelah Barat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00" w:type="pct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 xml:space="preserve">MONTONG AJAN / BATU JANGKIH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A. PERSONIL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14"/>
                                                                    <w:gridCol w:w="36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gridSpan w:val="2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10310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1. Kepala Desa/Lurah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1"/>
                                                                            <w:szCs w:val="21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37"/>
                                                                          <w:gridCol w:w="5137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Nama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LALU YAHYA,SH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Pangkat/Golongan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D2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NIP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197431122007011164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Pendidikan Terakhir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Sarjana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Pelatihan yang pernah diikuti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Jenis Kelamin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Laki-Laki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vanish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Borders>
                                                                      <w:top w:val="single" w:sz="4" w:space="0" w:color="auto"/>
                                                                      <w:left w:val="single" w:sz="4" w:space="0" w:color="auto"/>
                                                                      <w:bottom w:val="single" w:sz="4" w:space="0" w:color="auto"/>
                                                                      <w:right w:val="single" w:sz="4" w:space="0" w:color="auto"/>
                                                                      <w:insideH w:val="single" w:sz="4" w:space="0" w:color="auto"/>
                                                                      <w:insideV w:val="single" w:sz="4" w:space="0" w:color="auto"/>
                                                                    </w:tblBorders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04"/>
                                                                    <w:gridCol w:w="36"/>
                                                                  </w:tblGrid>
                                                                  <w:tr w:rsidR="000F5EDB" w:rsidRPr="000F5EDB" w:rsidT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gridSpan w:val="2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10310"/>
                                                                        </w:tblGrid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2. Sekretaris Desa/Kelurahan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0F5EDB" w:rsidRPr="000F5EDB" w:rsidT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32"/>
                                                                          <w:gridCol w:w="5132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Nama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NASRI FAHONI,S.Pd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Pangkat/Golongan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 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NIP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 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Pendidikan Terakhir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S-1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Pelatihan yang pernah diikuti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Jenis Kelamin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Laki-Laki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vanish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14"/>
                                                                    <w:gridCol w:w="36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gridSpan w:val="2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10310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3. Badan Permusyawaratan Desa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37"/>
                                                                          <w:gridCol w:w="5137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Nama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HAJI LALU KASMAYADI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Pendidikan Terakhir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SLTA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Pelatihan yang pernah diikuti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Jenis Kelamin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Laki-Laki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B. DATA UMUM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0"/>
                                    </w:tblGrid>
                                    <w:tr w:rsidR="000F5EDB" w:rsidRPr="000F5EDB" w:rsidT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lastRenderedPageBreak/>
                                            <w:t>1. Tataguna Lahan dan Produksi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7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1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5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39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294"/>
                                                                    <w:gridCol w:w="36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gridSpan w:val="2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10300"/>
                                                                        </w:tblGrid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a. Tataguna Lahan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27"/>
                                                                          <w:gridCol w:w="5127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Sawah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500,0000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Tegal/Ladang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1.000,0000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Pemukiman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50,0000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Pekarangan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200,0000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Tanah Rawa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25,0000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Pasang Surut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Lahan Gambut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Situ/Waduk/Danau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Perkebunan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260,0000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Tanah Kas Desa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80,0000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Fasilitas Umum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H u t a n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970,0000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 Jumlah Luas Wilayah (Ha)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3.085,0000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vanish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39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294"/>
                                                                    <w:gridCol w:w="36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gridSpan w:val="2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10290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b. Produksi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27"/>
                                                                          <w:gridCol w:w="5127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b.1. Total Nilai Produksi Pangan (Rp)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Luas Panen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Nilai Produksi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b.2. Total Nilai Produksi Perkebunan (Rp)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Luas Panen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Nilai Produksi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b.3. Total Nilai Produksi Perikanan (Rp)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Produktivitas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Nilai Produksi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b.4. Total Nilai Produksi Hasil Peternakan (Rp)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Nilai Produksi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Populasi Ternak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Jumlah Peternak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b.5. Total Hasil Produksi Buah-Buahan (Ton)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Luas Panen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Produktivitas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b.6. Total Hasil Produksi Apotik Hidup (Ton)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Luas Panen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----- Komoditas Unggulan Berdasarkan Produktivitas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b.7. Komoditas Unggulan Hasil Hutan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2. Rawan Bencana dan Orbitasi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lastRenderedPageBreak/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0"/>
                                    </w:tblGrid>
                                    <w:tr w:rsidR="000F5EDB" w:rsidRPr="000F5EDB" w:rsidT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3. Penduduk dan Kepala Keluarga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a. Jumlah Penduduk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50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55"/>
                                                                          <w:gridCol w:w="5155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Jumlah Laki-Laki (orang)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2.956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Jumlah Perempuan (orang)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3.031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Jumlah Total (orang)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5.987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Jumlah Kepala Keluarga (KK)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1.837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Kepadatan Penduduk (Jiwa/KM2)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32.895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b. Komposisi Usia Penduduk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5205"/>
                                                              <w:gridCol w:w="5205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25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5124"/>
                                                                    <w:gridCol w:w="36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gridSpan w:val="2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20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Laki-Laki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2542"/>
                                                                          <w:gridCol w:w="2542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0 - 6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230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7 - 12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304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13 - 18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397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19 - 25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408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26 - 40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789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41 - 55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547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56 - 65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175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65 - 75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80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&gt; 75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36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b/>
                                                                                  <w:bCs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Jumlah Laki-Laki (Orang)</w:t>
                                                                              </w: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2.930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25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5124"/>
                                                                    <w:gridCol w:w="36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gridSpan w:val="2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20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0" w:type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Perempuan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2542"/>
                                                                          <w:gridCol w:w="2542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0 - 6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205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7 - 12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320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13 - 18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324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19 - 25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427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26 - 40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924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41 - 55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557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56 - 65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173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65 - 75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63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Usia &gt; 75 Tahun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b/>
                                                                                  <w:bCs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>Jumlah Perempuan (Orang)</w:t>
                                                                              </w: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2.993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0"/>
                                                                            <w:szCs w:val="20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c. Kesejahteraan Keluarga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4. Pekerjaan/Mata Pencaharian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415"/>
                                                  <w:gridCol w:w="2049"/>
                                                  <w:gridCol w:w="2203"/>
                                                  <w:gridCol w:w="1853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Pekerjaan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Laki-Laki (orang)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Perempuan (orang)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(Orang)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Petani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964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986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1.950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Buruh Tani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71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126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Pegawai Negeri Sipil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Pengrajin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Pedagang barang kelontong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19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32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Nelayan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178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178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Bidan swasta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POLRI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Guru swasta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27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52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Pedagang Keliling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Tukang Batu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Wiraswasta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143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175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Pelajar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585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476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1.061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Ibu Rumah Tangga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415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415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Perangkat Desa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>Buruh Harian Lepas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15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Pemilik perusahaan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Buruh usaha hotel dan penginapan lainnya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98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45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143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Tukang Kue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Tukang Sumur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9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Karyawan Honorer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6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Tukang Cukur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Pemuka Agama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22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Anggota Legislatif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Total (Orang)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2.171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2.065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4.236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5. Pendidikan dan Kesehatan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a. Rasio Murid dan Guru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80"/>
                                          </w:tblGrid>
                                          <w:tr w:rsidR="000F5EDB" w:rsidRPr="000F5EDB" w:rsidT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2109"/>
                                                  <w:gridCol w:w="3126"/>
                                                  <w:gridCol w:w="2437"/>
                                                  <w:gridCol w:w="1974"/>
                                                  <w:gridCol w:w="854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10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Kategori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Tingkatan/Jenis Sekolah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Pengajar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Siswa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Rasio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Sekolah Formal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TK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6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70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SMP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29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309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SD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45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875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19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Sekolah Islam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Tsanawiyah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546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15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Ibtidayah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602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Raudhatul Athfal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8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312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39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Aliyah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208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13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Ponpes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76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798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gridSpan w:val="2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Total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234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3.720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b. Sarana Kesehatan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5260"/>
                                                  <w:gridCol w:w="5260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Sarana Kesehatan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(Unit/Orang}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gridSpan w:val="2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6. Tingkat Pendidikan Masyarakat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3282"/>
                                                  <w:gridCol w:w="2653"/>
                                                  <w:gridCol w:w="2858"/>
                                                  <w:gridCol w:w="1727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Tingkatan Pendidikan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Laki-Laki (orang)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Perempuan (orang)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8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(Orang)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gridSpan w:val="4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7. Sarana dan Prasarana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a. Kantor Desa/Kelurahan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Borders>
                                                                      <w:top w:val="single" w:sz="4" w:space="0" w:color="auto"/>
                                                                      <w:left w:val="single" w:sz="4" w:space="0" w:color="auto"/>
                                                                      <w:bottom w:val="single" w:sz="4" w:space="0" w:color="auto"/>
                                                                      <w:right w:val="single" w:sz="4" w:space="0" w:color="auto"/>
                                                                      <w:insideH w:val="single" w:sz="4" w:space="0" w:color="auto"/>
                                                                      <w:insideV w:val="single" w:sz="4" w:space="0" w:color="auto"/>
                                                                    </w:tblBorders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40"/>
                                                                  </w:tblGrid>
                                                                  <w:tr w:rsidR="000F5EDB" w:rsidRPr="000F5EDB" w:rsidT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55"/>
                                                                          <w:gridCol w:w="5155"/>
                                                                        </w:tblGrid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Gedung Kantor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Kondisi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Rusak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Balai Desa/Kelurahan/Sejenisnya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Listrik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Air Bersih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- Telepon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b. Kesehatan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5260"/>
                                                  <w:gridCol w:w="5260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Prasarana Kesehatan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(Unit)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gridSpan w:val="2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c. Pendidikan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4579"/>
                                                  <w:gridCol w:w="1617"/>
                                                  <w:gridCol w:w="2451"/>
                                                  <w:gridCol w:w="1873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>Jenis Gedung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Sewa (Gedung)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Milik Sendiri (Gedung)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(Gedung)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gridSpan w:val="4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lastRenderedPageBreak/>
                                            <w:t>d. Peribadatan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5260"/>
                                                  <w:gridCol w:w="5260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Tempat Ibadah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Masjid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11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Langgar/Surau/Mushola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12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Total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23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e. Transportasi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3345"/>
                                                  <w:gridCol w:w="2518"/>
                                                  <w:gridCol w:w="2691"/>
                                                  <w:gridCol w:w="1966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Sarana/Prasarana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Kondisi Baik (Km/Unit)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Kondisi Rusak (Km/Unit)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(Km/Unit)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gridSpan w:val="4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f. Air Bersih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50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55"/>
                                                                          <w:gridCol w:w="5155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Sumur Pompa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Sumur Gali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705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Hidran Umum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Penampung Air Hujan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30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Tangki Air Bersih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Embung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Mata Air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Bangunan Pengolahan Air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g. Irigasi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50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55"/>
                                                                          <w:gridCol w:w="5155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Panjang Saluran Primer (M)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Panjang Saluran Sekunder (M)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Panjang Saluran Tersier (M)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Pintu Sadap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Pintu Pembagi Air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0,00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h. Sanitasi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Borders>
                                                                      <w:top w:val="single" w:sz="4" w:space="0" w:color="auto"/>
                                                                      <w:left w:val="single" w:sz="4" w:space="0" w:color="auto"/>
                                                                      <w:bottom w:val="single" w:sz="4" w:space="0" w:color="auto"/>
                                                                      <w:right w:val="single" w:sz="4" w:space="0" w:color="auto"/>
                                                                      <w:insideH w:val="single" w:sz="4" w:space="0" w:color="auto"/>
                                                                      <w:insideV w:val="single" w:sz="4" w:space="0" w:color="auto"/>
                                                                    </w:tblBorders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40"/>
                                                                  </w:tblGrid>
                                                                  <w:tr w:rsidR="000F5EDB" w:rsidRPr="000F5EDB" w:rsidT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55"/>
                                                                          <w:gridCol w:w="5155"/>
                                                                        </w:tblGrid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Sumur Resapan Air Rumah Tangga (Rumah)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MCK Umum (Unit)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245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Jamban Keluarga (KK)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765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Saluran Drainase/Saluran Pembuangan Air Limbah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Kondisi Saluran Drainase/Saluran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i. Olah Raga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5260"/>
                                                  <w:gridCol w:w="5260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Prasarana Olah Raga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(Unit/Gedung/Lokasi)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Lapangan bulu tangkis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C. KEUANGAN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20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18"/>
                                                          <w:szCs w:val="18"/>
                                                        </w:rPr>
                                                        <w:t xml:space="preserve">Tidak ada data untuk ditampilkan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color w:val="000000"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D. KELEMBAGAAN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0"/>
                                    </w:tblGrid>
                                    <w:tr w:rsidR="000F5EDB" w:rsidRPr="000F5EDB" w:rsidT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t>a. Lembaga Kemasyarakatan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7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5287"/>
                                                  <w:gridCol w:w="1677"/>
                                                  <w:gridCol w:w="1854"/>
                                                  <w:gridCol w:w="1692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25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Lembaga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8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8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Pengurus (orang)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800" w:type="pct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Jenis Kegiatan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PKK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0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55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55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>BADAN USAHA MILIK DESA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Jumlah Total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1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58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noWrap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F5EDB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60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0F5EDB" w:rsidRPr="000F5EDB" w:rsidT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  <w:lastRenderedPageBreak/>
                                            <w:t>b. Lembaga Adat</w:t>
                                          </w:r>
                                        </w:p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7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00"/>
                                                </w:tblGrid>
                                                <w:tr w:rsidR="000F5EDB" w:rsidRPr="000F5EDB" w:rsidT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2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36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00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35"/>
                                                                          <w:gridCol w:w="5135"/>
                                                                        </w:tblGrid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Pemangku Adat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Kepengurusan Adat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Rumah Adat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Barang Pusaka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Naskah-Naskah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Lainnya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Tidak Ada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0680"/>
                        </w:tblGrid>
                        <w:tr w:rsidR="000F5EDB" w:rsidRPr="000F5EDB">
                          <w:trPr>
                            <w:tblCellSpacing w:w="15" w:type="dxa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0620"/>
                              </w:tblGrid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F5EDB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t>E. KEAMANAN DAN KETERTIBAN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F5EDB" w:rsidRPr="000F5EDB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90"/>
                                    </w:tblGrid>
                                    <w:tr w:rsidR="000F5EDB" w:rsidRPr="000F5EDB">
                                      <w:tc>
                                        <w:tcPr>
                                          <w:tcW w:w="5000" w:type="pct"/>
                                          <w:noWrap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15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90"/>
                                          </w:tblGrid>
                                          <w:tr w:rsidR="000F5EDB" w:rsidRPr="000F5EDB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10530"/>
                                                </w:tblGrid>
                                                <w:tr w:rsidR="000F5EDB" w:rsidRPr="000F5EDB">
                                                  <w:trPr>
                                                    <w:tblCellSpacing w:w="15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Mar>
                                                        <w:top w:w="0" w:type="dxa"/>
                                                        <w:left w:w="0" w:type="dxa"/>
                                                        <w:bottom w:w="0" w:type="dxa"/>
                                                        <w:right w:w="0" w:type="dxa"/>
                                                      </w:tcMar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Spacing w:w="15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10470"/>
                                                      </w:tblGrid>
                                                      <w:tr w:rsidR="000F5EDB" w:rsidRPr="000F5EDB">
                                                        <w:trPr>
                                                          <w:tblCellSpacing w:w="15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Spacing w:w="15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/>
                                                            </w:tblPr>
                                                            <w:tblGrid>
                                                              <w:gridCol w:w="10410"/>
                                                            </w:tblGrid>
                                                            <w:tr w:rsidR="000F5EDB" w:rsidRPr="000F5ED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/>
                                                                  </w:tblPr>
                                                                  <w:tblGrid>
                                                                    <w:gridCol w:w="10350"/>
                                                                  </w:tblGrid>
                                                                  <w:tr w:rsidR="000F5EDB" w:rsidRPr="000F5EDB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tblBorders>
                                                                            <w:top w:val="single" w:sz="4" w:space="0" w:color="auto"/>
                                                                            <w:left w:val="single" w:sz="4" w:space="0" w:color="auto"/>
                                                                            <w:bottom w:val="single" w:sz="4" w:space="0" w:color="auto"/>
                                                                            <w:right w:val="single" w:sz="4" w:space="0" w:color="auto"/>
                                                                            <w:insideH w:val="single" w:sz="4" w:space="0" w:color="auto"/>
                                                                            <w:insideV w:val="single" w:sz="4" w:space="0" w:color="auto"/>
                                                                          </w:tblBorders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/>
                                                                        </w:tblPr>
                                                                        <w:tblGrid>
                                                                          <w:gridCol w:w="5155"/>
                                                                          <w:gridCol w:w="5155"/>
                                                                        </w:tblGrid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Jumlah Anggota Hansip (Orang)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Jumlah Anggota Satgas Linmas (Orang)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0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Jumlah Pos Kamling (Buah)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noWrap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11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Konflik SARA (Kasus)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Perkelahian Massal (Kasus)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Penyerobotan Tanah/Penjarahan (Kasus)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Pembunuhan (Kasus)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Pencurian/Perampokan (Kasus)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Mabuk akibat Narkoba (Kasus)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Meninggal akibat Narkoba (Kasus)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0F5EDB" w:rsidRPr="000F5EDB" w:rsidTr="000F5EDB"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  <w:r w:rsidRPr="000F5EDB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  <w:t xml:space="preserve">Lokalisasi Prostitusi (Lokasi) 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500" w:type="pct"/>
                                                                              <w:hideMark/>
                                                                            </w:tcPr>
                                                                            <w:p w:rsidR="000F5EDB" w:rsidRPr="000F5EDB" w:rsidRDefault="000F5EDB" w:rsidP="000F5EDB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0F5EDB" w:rsidRPr="000F5EDB" w:rsidRDefault="000F5EDB" w:rsidP="000F5EDB">
                                                                        <w:pPr>
                                                                          <w:spacing w:after="0" w:line="0" w:lineRule="atLeast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0F5EDB" w:rsidRPr="000F5EDB" w:rsidRDefault="000F5EDB" w:rsidP="000F5EDB">
                                                                  <w:pPr>
                                                                    <w:spacing w:after="0" w:line="0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0F5EDB" w:rsidRPr="000F5EDB" w:rsidRDefault="000F5EDB" w:rsidP="000F5ED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0F5EDB" w:rsidRPr="000F5EDB" w:rsidRDefault="000F5EDB" w:rsidP="000F5EDB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F5EDB" w:rsidRPr="000F5EDB" w:rsidRDefault="000F5EDB" w:rsidP="000F5ED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F5EDB" w:rsidRPr="000F5EDB" w:rsidRDefault="000F5EDB" w:rsidP="000F5ED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F5EDB" w:rsidRPr="000F5EDB" w:rsidRDefault="000F5EDB" w:rsidP="000F5EDB">
                                    <w:pPr>
                                      <w:spacing w:after="0" w:line="0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F5EDB" w:rsidRPr="000F5EDB" w:rsidRDefault="000F5EDB" w:rsidP="000F5EDB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F5EDB" w:rsidRPr="000F5EDB" w:rsidRDefault="000F5EDB" w:rsidP="000F5E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0F5EDB" w:rsidRPr="000F5EDB" w:rsidRDefault="000F5EDB" w:rsidP="000F5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F5EDB" w:rsidRPr="000F5EDB" w:rsidRDefault="000F5EDB" w:rsidP="000F5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5EDB" w:rsidRPr="000F5EDB" w:rsidTr="000F5EDB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41"/>
              <w:gridCol w:w="5559"/>
            </w:tblGrid>
            <w:tr w:rsidR="000F5EDB" w:rsidRPr="000F5ED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F5EDB" w:rsidRPr="000F5EDB" w:rsidRDefault="000F5EDB" w:rsidP="000F5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F5ED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Sistem Informasi Desa dan Kelurahan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5EDB" w:rsidRPr="000F5EDB" w:rsidRDefault="000F5EDB" w:rsidP="000F5E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F5ED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prodeskel.binapemdes.kemendagri.go.id </w:t>
                  </w:r>
                </w:p>
              </w:tc>
            </w:tr>
          </w:tbl>
          <w:p w:rsidR="000F5EDB" w:rsidRPr="000F5EDB" w:rsidRDefault="000F5EDB" w:rsidP="000F5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D26ED" w:rsidRDefault="00ED26ED"/>
    <w:sectPr w:rsidR="00ED26ED" w:rsidSect="000F5EDB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6ED" w:rsidRDefault="00ED26ED" w:rsidP="000F5EDB">
      <w:pPr>
        <w:spacing w:after="0" w:line="240" w:lineRule="auto"/>
      </w:pPr>
      <w:r>
        <w:separator/>
      </w:r>
    </w:p>
  </w:endnote>
  <w:endnote w:type="continuationSeparator" w:id="1">
    <w:p w:rsidR="00ED26ED" w:rsidRDefault="00ED26ED" w:rsidP="000F5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6ED" w:rsidRDefault="00ED26ED" w:rsidP="000F5EDB">
      <w:pPr>
        <w:spacing w:after="0" w:line="240" w:lineRule="auto"/>
      </w:pPr>
      <w:r>
        <w:separator/>
      </w:r>
    </w:p>
  </w:footnote>
  <w:footnote w:type="continuationSeparator" w:id="1">
    <w:p w:rsidR="00ED26ED" w:rsidRDefault="00ED26ED" w:rsidP="000F5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EDB" w:rsidRPr="000F5EDB" w:rsidRDefault="000F5EDB" w:rsidP="000F5EDB">
    <w:pPr>
      <w:pStyle w:val="Header"/>
      <w:jc w:val="right"/>
      <w:rPr>
        <w:u w:val="single"/>
      </w:rPr>
    </w:pPr>
    <w:r>
      <w:rPr>
        <w:highlight w:val="lightGray"/>
        <w:u w:val="single"/>
      </w:rPr>
      <w:t xml:space="preserve">                                                                                                                                                            </w:t>
    </w:r>
    <w:hyperlink r:id="rId1" w:history="1">
      <w:r w:rsidRPr="00252FD1">
        <w:rPr>
          <w:rStyle w:val="Hyperlink"/>
        </w:rPr>
        <w:t>www.selongbelanak.opendesa.id</w:t>
      </w:r>
    </w:hyperlink>
    <w:r>
      <w:rPr>
        <w:u w:val="single"/>
      </w:rPr>
      <w:t xml:space="preserve">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F5EDB"/>
    <w:rsid w:val="000F5EDB"/>
    <w:rsid w:val="00ED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cgridfooterfont">
    <w:name w:val="scgridfooterfont"/>
    <w:basedOn w:val="DefaultParagraphFont"/>
    <w:rsid w:val="000F5EDB"/>
  </w:style>
  <w:style w:type="paragraph" w:styleId="BalloonText">
    <w:name w:val="Balloon Text"/>
    <w:basedOn w:val="Normal"/>
    <w:link w:val="BalloonTextChar"/>
    <w:uiPriority w:val="99"/>
    <w:semiHidden/>
    <w:unhideWhenUsed/>
    <w:rsid w:val="000F5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F5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5EDB"/>
  </w:style>
  <w:style w:type="paragraph" w:styleId="Footer">
    <w:name w:val="footer"/>
    <w:basedOn w:val="Normal"/>
    <w:link w:val="FooterChar"/>
    <w:uiPriority w:val="99"/>
    <w:semiHidden/>
    <w:unhideWhenUsed/>
    <w:rsid w:val="000F5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5EDB"/>
  </w:style>
  <w:style w:type="character" w:styleId="Hyperlink">
    <w:name w:val="Hyperlink"/>
    <w:basedOn w:val="DefaultParagraphFont"/>
    <w:uiPriority w:val="99"/>
    <w:unhideWhenUsed/>
    <w:rsid w:val="000F5E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longbelanak.opendesa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1134</Words>
  <Characters>6470</Characters>
  <Application>Microsoft Office Word</Application>
  <DocSecurity>0</DocSecurity>
  <Lines>53</Lines>
  <Paragraphs>15</Paragraphs>
  <ScaleCrop>false</ScaleCrop>
  <Company/>
  <LinksUpToDate>false</LinksUpToDate>
  <CharactersWithSpaces>7589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ACER-ES14</dc:creator>
  <cp:keywords/>
  <dc:description/>
  <cp:lastModifiedBy>ACER-ES14</cp:lastModifiedBy>
  <cp:revision>2</cp:revision>
  <dcterms:created xsi:type="dcterms:W3CDTF">2020-11-26T03:02:00Z</dcterms:created>
  <dcterms:modified xsi:type="dcterms:W3CDTF">2020-11-26T03:07:00Z</dcterms:modified>
</cp:coreProperties>
</file>